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D1EA" w14:textId="77777777" w:rsidR="00356850" w:rsidRPr="006E3BFF" w:rsidRDefault="00356850" w:rsidP="00356850">
      <w:pPr>
        <w:keepNext/>
        <w:outlineLvl w:val="1"/>
        <w:rPr>
          <w:rFonts w:ascii="Garamond" w:hAnsi="Garamond"/>
          <w:b/>
          <w:bCs/>
          <w:smallCaps/>
          <w:sz w:val="28"/>
          <w:szCs w:val="28"/>
        </w:rPr>
      </w:pPr>
    </w:p>
    <w:p w14:paraId="2367E57D" w14:textId="77777777" w:rsidR="00356850" w:rsidRPr="006E3BFF" w:rsidRDefault="00356850" w:rsidP="00356850">
      <w:pPr>
        <w:keepNext/>
        <w:spacing w:after="240"/>
        <w:jc w:val="center"/>
        <w:outlineLvl w:val="1"/>
        <w:rPr>
          <w:rFonts w:ascii="Garamond" w:hAnsi="Garamond"/>
          <w:b/>
          <w:bCs/>
          <w:smallCaps/>
          <w:sz w:val="28"/>
          <w:szCs w:val="28"/>
        </w:rPr>
      </w:pPr>
      <w:r w:rsidRPr="006E3BFF">
        <w:rPr>
          <w:rFonts w:ascii="Garamond" w:hAnsi="Garamond"/>
          <w:b/>
          <w:bCs/>
          <w:smallCaps/>
          <w:sz w:val="28"/>
          <w:szCs w:val="28"/>
        </w:rPr>
        <w:t>Councilmember Anita Bonds, Chairperson</w:t>
      </w:r>
      <w:r w:rsidRPr="006E3BFF">
        <w:rPr>
          <w:rFonts w:ascii="Garamond" w:hAnsi="Garamond"/>
          <w:b/>
          <w:bCs/>
          <w:smallCaps/>
          <w:sz w:val="28"/>
          <w:szCs w:val="28"/>
        </w:rPr>
        <w:br/>
      </w:r>
      <w:r w:rsidRPr="006E3BFF">
        <w:rPr>
          <w:rFonts w:ascii="Garamond" w:hAnsi="Garamond"/>
          <w:b/>
          <w:bCs/>
          <w:sz w:val="28"/>
          <w:szCs w:val="28"/>
        </w:rPr>
        <w:t>C</w:t>
      </w:r>
      <w:r w:rsidRPr="006E3BFF">
        <w:rPr>
          <w:rFonts w:ascii="Garamond" w:hAnsi="Garamond"/>
          <w:b/>
          <w:bCs/>
          <w:smallCaps/>
          <w:sz w:val="28"/>
          <w:szCs w:val="28"/>
        </w:rPr>
        <w:t>ommittee on Housing and Executive Administration</w:t>
      </w:r>
    </w:p>
    <w:p w14:paraId="63DBB0F8" w14:textId="77777777" w:rsidR="00356850" w:rsidRPr="006E3BFF" w:rsidRDefault="00356850" w:rsidP="00356850">
      <w:pPr>
        <w:jc w:val="center"/>
        <w:rPr>
          <w:rFonts w:ascii="Garamond" w:hAnsi="Garamond"/>
          <w:b/>
          <w:bCs/>
          <w:smallCaps/>
          <w:sz w:val="28"/>
          <w:szCs w:val="28"/>
        </w:rPr>
      </w:pPr>
      <w:r w:rsidRPr="006E3BFF">
        <w:rPr>
          <w:rFonts w:ascii="Garamond" w:hAnsi="Garamond"/>
          <w:b/>
          <w:bCs/>
          <w:smallCaps/>
          <w:sz w:val="28"/>
          <w:szCs w:val="28"/>
        </w:rPr>
        <w:t xml:space="preserve">Public Hearing </w:t>
      </w:r>
    </w:p>
    <w:p w14:paraId="7E20FBA6" w14:textId="77777777" w:rsidR="00356850" w:rsidRPr="006E3BFF" w:rsidRDefault="00356850" w:rsidP="00356850">
      <w:pPr>
        <w:jc w:val="center"/>
        <w:rPr>
          <w:rFonts w:ascii="Garamond" w:hAnsi="Garamond"/>
          <w:b/>
          <w:bCs/>
          <w:smallCaps/>
          <w:sz w:val="28"/>
          <w:szCs w:val="28"/>
        </w:rPr>
      </w:pPr>
    </w:p>
    <w:p w14:paraId="5262FC2D" w14:textId="77777777" w:rsidR="00356850" w:rsidRPr="006E3BFF" w:rsidRDefault="00356850" w:rsidP="00356850">
      <w:pPr>
        <w:spacing w:after="240"/>
        <w:jc w:val="center"/>
        <w:rPr>
          <w:rFonts w:ascii="Garamond" w:hAnsi="Garamond"/>
        </w:rPr>
      </w:pPr>
      <w:r w:rsidRPr="006E3BFF">
        <w:rPr>
          <w:rFonts w:ascii="Garamond" w:hAnsi="Garamond"/>
        </w:rPr>
        <w:t>on the matter of</w:t>
      </w:r>
    </w:p>
    <w:p w14:paraId="3A712157" w14:textId="77777777" w:rsidR="00356850" w:rsidRDefault="00356850" w:rsidP="00356850">
      <w:pPr>
        <w:spacing w:after="240"/>
        <w:jc w:val="center"/>
        <w:rPr>
          <w:b/>
        </w:rPr>
      </w:pPr>
      <w:r>
        <w:rPr>
          <w:b/>
        </w:rPr>
        <w:t>B24-0802 – Green New Deal for Housing Amendment Act of 2022</w:t>
      </w:r>
    </w:p>
    <w:p w14:paraId="2118DC07" w14:textId="77777777" w:rsidR="00356850" w:rsidRPr="006E3BFF" w:rsidRDefault="00356850" w:rsidP="00356850">
      <w:pPr>
        <w:spacing w:after="240"/>
        <w:jc w:val="center"/>
        <w:rPr>
          <w:rFonts w:ascii="Garamond" w:hAnsi="Garamond"/>
          <w:bCs/>
          <w:i/>
          <w:color w:val="000000"/>
        </w:rPr>
      </w:pPr>
      <w:r w:rsidRPr="006E3BFF">
        <w:rPr>
          <w:rFonts w:ascii="Garamond" w:hAnsi="Garamond"/>
          <w:bCs/>
          <w:i/>
          <w:color w:val="000000"/>
        </w:rPr>
        <w:t>on</w:t>
      </w:r>
    </w:p>
    <w:p w14:paraId="51BDAEB7" w14:textId="77777777" w:rsidR="00356850" w:rsidRPr="006E3BFF" w:rsidRDefault="00356850" w:rsidP="00356850">
      <w:pPr>
        <w:tabs>
          <w:tab w:val="center" w:pos="4680"/>
          <w:tab w:val="right" w:pos="9360"/>
        </w:tabs>
        <w:jc w:val="center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Tuesday</w:t>
      </w:r>
      <w:r w:rsidRPr="006E3BFF">
        <w:rPr>
          <w:rFonts w:ascii="Garamond" w:hAnsi="Garamond"/>
          <w:bCs/>
          <w:color w:val="000000"/>
        </w:rPr>
        <w:t xml:space="preserve">, </w:t>
      </w:r>
      <w:r>
        <w:rPr>
          <w:rFonts w:ascii="Garamond" w:hAnsi="Garamond"/>
          <w:bCs/>
          <w:color w:val="000000"/>
        </w:rPr>
        <w:t>November 22, 2022</w:t>
      </w:r>
      <w:r w:rsidRPr="006E3BFF">
        <w:rPr>
          <w:rFonts w:ascii="Garamond" w:hAnsi="Garamond"/>
          <w:bCs/>
          <w:color w:val="000000"/>
        </w:rPr>
        <w:t xml:space="preserve">, at </w:t>
      </w:r>
      <w:r>
        <w:rPr>
          <w:rFonts w:ascii="Garamond" w:hAnsi="Garamond"/>
          <w:bCs/>
          <w:color w:val="000000"/>
        </w:rPr>
        <w:t>11</w:t>
      </w:r>
      <w:r w:rsidRPr="006E3BFF">
        <w:rPr>
          <w:rFonts w:ascii="Garamond" w:hAnsi="Garamond"/>
          <w:bCs/>
          <w:color w:val="000000"/>
        </w:rPr>
        <w:t xml:space="preserve">:00 </w:t>
      </w:r>
      <w:r>
        <w:rPr>
          <w:rFonts w:ascii="Garamond" w:hAnsi="Garamond"/>
          <w:bCs/>
          <w:color w:val="000000"/>
        </w:rPr>
        <w:t>A</w:t>
      </w:r>
      <w:r w:rsidRPr="006E3BFF">
        <w:rPr>
          <w:rFonts w:ascii="Garamond" w:hAnsi="Garamond"/>
          <w:bCs/>
          <w:color w:val="000000"/>
        </w:rPr>
        <w:t>M</w:t>
      </w:r>
    </w:p>
    <w:p w14:paraId="74E488D4" w14:textId="77777777" w:rsidR="00356850" w:rsidRPr="00391F75" w:rsidRDefault="00356850" w:rsidP="00356850">
      <w:pPr>
        <w:tabs>
          <w:tab w:val="center" w:pos="4680"/>
          <w:tab w:val="left" w:pos="7200"/>
        </w:tabs>
        <w:jc w:val="center"/>
        <w:rPr>
          <w:rFonts w:ascii="Garamond" w:hAnsi="Garamond"/>
        </w:rPr>
      </w:pPr>
      <w:r w:rsidRPr="00391F75">
        <w:rPr>
          <w:rFonts w:ascii="Garamond" w:hAnsi="Garamond"/>
          <w:bCs/>
          <w:color w:val="000000"/>
        </w:rPr>
        <w:t>Via Zoom</w:t>
      </w:r>
      <w:r w:rsidRPr="00391F75">
        <w:rPr>
          <w:rFonts w:ascii="Garamond" w:hAnsi="Garamond"/>
          <w:bCs/>
          <w:color w:val="000000"/>
        </w:rPr>
        <w:br/>
      </w:r>
      <w:hyperlink r:id="rId7" w:history="1">
        <w:r w:rsidRPr="00420FD5">
          <w:rPr>
            <w:rStyle w:val="Hyperlink"/>
            <w:rFonts w:ascii="Garamond" w:hAnsi="Garamond"/>
          </w:rPr>
          <w:t>https://dccouncil-us.zoom.us/j/82808321932?pwd=WWszZEI5QUdKMXJCRUNjWENSTmxBdz09</w:t>
        </w:r>
      </w:hyperlink>
      <w:r>
        <w:rPr>
          <w:rFonts w:ascii="Garamond" w:hAnsi="Garamond"/>
        </w:rPr>
        <w:t xml:space="preserve"> </w:t>
      </w:r>
    </w:p>
    <w:p w14:paraId="7E6231DC" w14:textId="77777777" w:rsidR="00356850" w:rsidRDefault="00356850" w:rsidP="00356850">
      <w:pPr>
        <w:tabs>
          <w:tab w:val="center" w:pos="4680"/>
          <w:tab w:val="left" w:pos="7200"/>
        </w:tabs>
        <w:jc w:val="center"/>
        <w:rPr>
          <w:rFonts w:ascii="Garamond" w:hAnsi="Garamond"/>
          <w:bCs/>
          <w:color w:val="000000"/>
        </w:rPr>
      </w:pPr>
      <w:r w:rsidRPr="006B2148">
        <w:rPr>
          <w:rFonts w:ascii="Garamond" w:hAnsi="Garamond"/>
          <w:bCs/>
          <w:color w:val="000000"/>
        </w:rPr>
        <w:br/>
      </w:r>
      <w:r w:rsidRPr="006E3BFF">
        <w:rPr>
          <w:rFonts w:ascii="Garamond" w:hAnsi="Garamond"/>
          <w:bCs/>
          <w:color w:val="000000"/>
        </w:rPr>
        <w:t>YouTube (</w:t>
      </w:r>
      <w:hyperlink r:id="rId8" w:history="1">
        <w:r w:rsidRPr="00420FD5">
          <w:rPr>
            <w:rStyle w:val="Hyperlink"/>
          </w:rPr>
          <w:t>https://www.youtube.com/channel/UCgy5EojaMYGtwicWSfg9NeA/streams</w:t>
        </w:r>
      </w:hyperlink>
      <w:r w:rsidRPr="006E3BFF">
        <w:rPr>
          <w:rFonts w:ascii="Garamond" w:hAnsi="Garamond"/>
          <w:bCs/>
          <w:color w:val="000000"/>
        </w:rPr>
        <w:t xml:space="preserve">) </w:t>
      </w:r>
      <w:r>
        <w:rPr>
          <w:rFonts w:ascii="Garamond" w:hAnsi="Garamond"/>
          <w:bCs/>
          <w:color w:val="000000"/>
        </w:rPr>
        <w:br/>
      </w:r>
    </w:p>
    <w:p w14:paraId="181FC713" w14:textId="77777777" w:rsidR="00356850" w:rsidRPr="00DB3977" w:rsidRDefault="00356850" w:rsidP="00356850">
      <w:pPr>
        <w:tabs>
          <w:tab w:val="center" w:pos="4680"/>
          <w:tab w:val="left" w:pos="7200"/>
        </w:tabs>
        <w:jc w:val="center"/>
        <w:rPr>
          <w:rFonts w:ascii="Garamond" w:hAnsi="Garamond"/>
          <w:bCs/>
          <w:color w:val="000000"/>
        </w:rPr>
      </w:pPr>
    </w:p>
    <w:p w14:paraId="1624EB03" w14:textId="77777777" w:rsidR="00356850" w:rsidRPr="006E3BFF" w:rsidRDefault="00356850" w:rsidP="00356850">
      <w:pPr>
        <w:contextualSpacing/>
        <w:rPr>
          <w:rFonts w:ascii="Garamond" w:hAnsi="Garamond"/>
          <w:b/>
        </w:rPr>
      </w:pPr>
      <w:r w:rsidRPr="006E3BFF">
        <w:rPr>
          <w:rFonts w:ascii="Garamond" w:hAnsi="Garamond"/>
          <w:b/>
        </w:rPr>
        <w:t>I.</w:t>
      </w:r>
      <w:r w:rsidRPr="006E3BFF">
        <w:rPr>
          <w:rFonts w:ascii="Garamond" w:hAnsi="Garamond"/>
          <w:b/>
        </w:rPr>
        <w:tab/>
        <w:t>CALL TO ORDER</w:t>
      </w:r>
    </w:p>
    <w:p w14:paraId="21589407" w14:textId="77777777" w:rsidR="00356850" w:rsidRPr="006E3BFF" w:rsidRDefault="00356850" w:rsidP="00356850">
      <w:pPr>
        <w:contextualSpacing/>
        <w:rPr>
          <w:rFonts w:ascii="Garamond" w:hAnsi="Garamond"/>
          <w:b/>
        </w:rPr>
      </w:pPr>
    </w:p>
    <w:p w14:paraId="5E33A463" w14:textId="77777777" w:rsidR="00356850" w:rsidRPr="006E3BFF" w:rsidRDefault="00356850" w:rsidP="00356850">
      <w:pPr>
        <w:rPr>
          <w:rFonts w:ascii="Garamond" w:hAnsi="Garamond"/>
          <w:b/>
        </w:rPr>
      </w:pPr>
      <w:r w:rsidRPr="006E3BFF">
        <w:rPr>
          <w:rFonts w:ascii="Garamond" w:hAnsi="Garamond"/>
          <w:b/>
        </w:rPr>
        <w:t>II.</w:t>
      </w:r>
      <w:r w:rsidRPr="006E3BFF">
        <w:rPr>
          <w:rFonts w:ascii="Garamond" w:hAnsi="Garamond"/>
          <w:b/>
        </w:rPr>
        <w:tab/>
        <w:t>OPENING REMARKS</w:t>
      </w:r>
    </w:p>
    <w:p w14:paraId="7E364D9E" w14:textId="77777777" w:rsidR="00356850" w:rsidRPr="006E3BFF" w:rsidRDefault="00356850" w:rsidP="00356850">
      <w:pPr>
        <w:rPr>
          <w:rFonts w:ascii="Garamond" w:hAnsi="Garamond"/>
          <w:b/>
        </w:rPr>
      </w:pPr>
    </w:p>
    <w:p w14:paraId="044C9692" w14:textId="77777777" w:rsidR="00356850" w:rsidRPr="006E3BFF" w:rsidRDefault="00356850" w:rsidP="00356850">
      <w:pPr>
        <w:rPr>
          <w:rFonts w:ascii="Garamond" w:hAnsi="Garamond"/>
          <w:b/>
        </w:rPr>
      </w:pPr>
      <w:r w:rsidRPr="006E3BFF">
        <w:rPr>
          <w:rFonts w:ascii="Garamond" w:hAnsi="Garamond"/>
          <w:b/>
        </w:rPr>
        <w:t>III.</w:t>
      </w:r>
      <w:r w:rsidRPr="006E3BFF">
        <w:rPr>
          <w:rFonts w:ascii="Garamond" w:hAnsi="Garamond"/>
          <w:b/>
        </w:rPr>
        <w:tab/>
        <w:t>PUBLIC WITNESSES</w:t>
      </w:r>
    </w:p>
    <w:p w14:paraId="09390F5F" w14:textId="77777777" w:rsidR="00356850" w:rsidRDefault="00356850" w:rsidP="00356850">
      <w:pPr>
        <w:rPr>
          <w:rFonts w:ascii="Garamond" w:hAnsi="Garamond"/>
        </w:rPr>
      </w:pPr>
    </w:p>
    <w:p w14:paraId="6D0F690E" w14:textId="77777777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>PANEL 1</w:t>
      </w:r>
    </w:p>
    <w:p w14:paraId="033E2B1C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 Starnes</w:t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Chapter Lead, DC YIMBYs</w:t>
      </w:r>
    </w:p>
    <w:p w14:paraId="03088FBE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Meg Maguire</w:t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Committee of 100 on the Federal City</w:t>
      </w:r>
    </w:p>
    <w:p w14:paraId="7A7F12D6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Kush Kharod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78029006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Jamila White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Chair, ANC 8A (SMD8A05)</w:t>
      </w:r>
    </w:p>
    <w:p w14:paraId="155C2B4C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Margaret Dwyer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Ward 3 Housing Justice</w:t>
      </w:r>
    </w:p>
    <w:p w14:paraId="4095F098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Matthew Grocholske</w:t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Public Witness</w:t>
      </w:r>
    </w:p>
    <w:p w14:paraId="0BF5B27E" w14:textId="538E6BE9" w:rsidR="00356850" w:rsidRDefault="00356850" w:rsidP="00283451">
      <w:pPr>
        <w:pStyle w:val="ListParagraph"/>
        <w:spacing w:after="0"/>
        <w:rPr>
          <w:rFonts w:ascii="Garamond" w:hAnsi="Garamond"/>
          <w:b/>
          <w:sz w:val="24"/>
          <w:szCs w:val="24"/>
          <w:u w:val="single"/>
        </w:rPr>
      </w:pPr>
    </w:p>
    <w:p w14:paraId="3C3B7010" w14:textId="13C0B1B2" w:rsidR="00283451" w:rsidRPr="00283451" w:rsidRDefault="00283451" w:rsidP="00283451">
      <w:pPr>
        <w:ind w:firstLine="720"/>
        <w:rPr>
          <w:rFonts w:ascii="Garamond" w:hAnsi="Garamond"/>
          <w:b/>
          <w:u w:val="single"/>
        </w:rPr>
      </w:pPr>
      <w:r w:rsidRPr="00283451">
        <w:rPr>
          <w:rFonts w:ascii="Garamond" w:hAnsi="Garamond"/>
          <w:b/>
          <w:u w:val="single"/>
        </w:rPr>
        <w:t xml:space="preserve">PANEL </w:t>
      </w:r>
      <w:r>
        <w:rPr>
          <w:rFonts w:ascii="Garamond" w:hAnsi="Garamond"/>
          <w:b/>
          <w:u w:val="single"/>
        </w:rPr>
        <w:t>2</w:t>
      </w:r>
    </w:p>
    <w:p w14:paraId="068FBE91" w14:textId="626DA918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Megan Macaraeg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Organizing Director, Beloved Community Incubator</w:t>
      </w:r>
    </w:p>
    <w:p w14:paraId="23FCD6BC" w14:textId="2D82E57F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Rasul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11AB0844" w14:textId="7B26F138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Genesis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000FE23" w14:textId="0FDDA17F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48930D2" w14:textId="13E33388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Medhin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0E3C936B" w14:textId="71804AD3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Khassay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61C37DC8" w14:textId="40095F8F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Solomon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2A3BF66" w14:textId="567A1165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Norma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3FA28DC" w14:textId="530D45DD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Eloisa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F3E0ED2" w14:textId="5A85438B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Artemis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57D1226" w14:textId="772A85AC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Marlene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5571717" w14:textId="041C5443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Paola Henriquez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227A91E" w14:textId="77777777" w:rsidR="00283451" w:rsidRDefault="00283451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6BCD41DF" w14:textId="62A11108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 w:rsidR="00BE6DC5">
        <w:rPr>
          <w:rFonts w:ascii="Garamond" w:hAnsi="Garamond"/>
          <w:b/>
          <w:sz w:val="24"/>
          <w:szCs w:val="24"/>
          <w:u w:val="single"/>
        </w:rPr>
        <w:t>3</w:t>
      </w:r>
    </w:p>
    <w:p w14:paraId="060DF060" w14:textId="4DD95239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Brian Wivell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Political and Communications Director/ATU Local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689</w:t>
      </w:r>
    </w:p>
    <w:p w14:paraId="5FCB4ED1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Pamela McKinney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159B8DC2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Coy McKinney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Chair, ANC 8A (SMD8A05)</w:t>
      </w:r>
    </w:p>
    <w:p w14:paraId="0B99F930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Elinor Hart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05ABD5C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Patrick McAnaney</w:t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Somerset Development Company</w:t>
      </w:r>
    </w:p>
    <w:p w14:paraId="115D5D78" w14:textId="77777777" w:rsidR="00290669" w:rsidRDefault="00290669" w:rsidP="0029066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Carren Kaston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Wardman Hotel Strategy Team</w:t>
      </w:r>
    </w:p>
    <w:p w14:paraId="2CF95246" w14:textId="77777777" w:rsidR="00356850" w:rsidRDefault="00356850" w:rsidP="00356850">
      <w:pPr>
        <w:rPr>
          <w:rFonts w:ascii="Garamond" w:hAnsi="Garamond"/>
        </w:rPr>
      </w:pPr>
    </w:p>
    <w:p w14:paraId="73D604DE" w14:textId="77777777" w:rsidR="00356850" w:rsidRDefault="00356850" w:rsidP="00356850">
      <w:pPr>
        <w:rPr>
          <w:rFonts w:ascii="Garamond" w:hAnsi="Garamond"/>
        </w:rPr>
      </w:pPr>
    </w:p>
    <w:p w14:paraId="7485B6C0" w14:textId="11F7790E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 w:rsidR="00BE6DC5">
        <w:rPr>
          <w:rFonts w:ascii="Garamond" w:hAnsi="Garamond"/>
          <w:b/>
          <w:sz w:val="24"/>
          <w:szCs w:val="24"/>
          <w:u w:val="single"/>
        </w:rPr>
        <w:t>4</w:t>
      </w:r>
    </w:p>
    <w:p w14:paraId="568DD7AB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 Howard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69C6573B" w14:textId="77777777" w:rsidR="00290669" w:rsidRDefault="00290669" w:rsidP="0029066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Mark </w:t>
      </w:r>
      <w:proofErr w:type="spellStart"/>
      <w:r>
        <w:rPr>
          <w:rFonts w:ascii="Garamond" w:hAnsi="Garamond"/>
          <w:sz w:val="24"/>
          <w:szCs w:val="24"/>
        </w:rPr>
        <w:t>Agard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Claudia Jones School for Political Education</w:t>
      </w:r>
    </w:p>
    <w:p w14:paraId="3F1B1A70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Alex Dodds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Chair, DC for Democracy</w:t>
      </w:r>
    </w:p>
    <w:p w14:paraId="0DD20505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Eliana Golding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Policy Analyst, DC Fiscal Policy Institute</w:t>
      </w:r>
    </w:p>
    <w:p w14:paraId="271D001D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Will Flagle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Public Witness</w:t>
      </w:r>
    </w:p>
    <w:p w14:paraId="698DA690" w14:textId="07D852B5" w:rsidR="008A128C" w:rsidRDefault="008A128C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Gianpaolo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Baiocchi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Director, Urban Democracy Lab at NYU</w:t>
      </w:r>
    </w:p>
    <w:p w14:paraId="4D174B7C" w14:textId="77777777" w:rsidR="00356850" w:rsidRDefault="00356850" w:rsidP="00356850">
      <w:pPr>
        <w:rPr>
          <w:rFonts w:ascii="Garamond" w:hAnsi="Garamond"/>
        </w:rPr>
      </w:pPr>
    </w:p>
    <w:p w14:paraId="11B7B681" w14:textId="3BE89AE5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 w:rsidR="00BE6DC5">
        <w:rPr>
          <w:rFonts w:ascii="Garamond" w:hAnsi="Garamond"/>
          <w:b/>
          <w:sz w:val="24"/>
          <w:szCs w:val="24"/>
          <w:u w:val="single"/>
        </w:rPr>
        <w:t>5</w:t>
      </w:r>
    </w:p>
    <w:p w14:paraId="2B2972AE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Kevin Wu</w:t>
      </w:r>
      <w:r>
        <w:rPr>
          <w:rFonts w:ascii="Garamond" w:hAnsi="Garamond"/>
          <w:sz w:val="24"/>
          <w:szCs w:val="24"/>
        </w:rPr>
        <w:tab/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1D1FC79D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Hadiyah Chowdhury</w:t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6E605974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Alex Baca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DC Policy Director, Greater </w:t>
      </w:r>
      <w:proofErr w:type="spellStart"/>
      <w:r>
        <w:rPr>
          <w:rFonts w:ascii="Garamond" w:hAnsi="Garamond"/>
          <w:sz w:val="24"/>
          <w:szCs w:val="24"/>
        </w:rPr>
        <w:t>Greater</w:t>
      </w:r>
      <w:proofErr w:type="spellEnd"/>
      <w:r>
        <w:rPr>
          <w:rFonts w:ascii="Garamond" w:hAnsi="Garamond"/>
          <w:sz w:val="24"/>
          <w:szCs w:val="24"/>
        </w:rPr>
        <w:t xml:space="preserve"> Washington</w:t>
      </w:r>
    </w:p>
    <w:p w14:paraId="0154B267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Will Merrifield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Executive Director, The Center for Social </w:t>
      </w:r>
      <w:proofErr w:type="gramStart"/>
      <w:r>
        <w:rPr>
          <w:rFonts w:ascii="Garamond" w:hAnsi="Garamond"/>
          <w:sz w:val="24"/>
          <w:szCs w:val="24"/>
        </w:rPr>
        <w:t>Housing</w:t>
      </w:r>
      <w:proofErr w:type="gram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and Public Investment</w:t>
      </w:r>
    </w:p>
    <w:p w14:paraId="2157CB8E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Yannik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Omictin</w:t>
      </w:r>
      <w:proofErr w:type="spellEnd"/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Public Witness</w:t>
      </w:r>
    </w:p>
    <w:p w14:paraId="6B6E4582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Salim K.T. Adofo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Chair, ANC 8C (SMD 8C07)</w:t>
      </w:r>
    </w:p>
    <w:p w14:paraId="294CC541" w14:textId="77777777" w:rsidR="00356850" w:rsidRDefault="00356850" w:rsidP="00356850">
      <w:pPr>
        <w:rPr>
          <w:rFonts w:ascii="Garamond" w:hAnsi="Garamond"/>
        </w:rPr>
      </w:pPr>
    </w:p>
    <w:p w14:paraId="01380C0F" w14:textId="2319A246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 w:rsidR="00BE6DC5">
        <w:rPr>
          <w:rFonts w:ascii="Garamond" w:hAnsi="Garamond"/>
          <w:b/>
          <w:sz w:val="24"/>
          <w:szCs w:val="24"/>
          <w:u w:val="single"/>
        </w:rPr>
        <w:t>6</w:t>
      </w:r>
    </w:p>
    <w:p w14:paraId="26CEDAAA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Trupti Patel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Commissioner, ANC 2A03</w:t>
      </w:r>
    </w:p>
    <w:p w14:paraId="7DC0FF0E" w14:textId="77777777" w:rsidR="001067F4" w:rsidRDefault="001067F4" w:rsidP="001067F4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Zachary Parker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Ward 5 Representative / DC State Board of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Education</w:t>
      </w:r>
    </w:p>
    <w:p w14:paraId="65AA4EED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Samantha Delgado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182B2C37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Rohin</w:t>
      </w:r>
      <w:proofErr w:type="spellEnd"/>
      <w:r>
        <w:rPr>
          <w:rFonts w:ascii="Garamond" w:hAnsi="Garamond"/>
          <w:sz w:val="24"/>
          <w:szCs w:val="24"/>
        </w:rPr>
        <w:t xml:space="preserve"> Gosh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7FF988B4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Lena Moffitt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20E5E662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Sofia Braunstein</w:t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Public Witness</w:t>
      </w:r>
    </w:p>
    <w:p w14:paraId="4B4BF64C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3C34A3EA" w14:textId="3E78EC50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 w:rsidR="00BE6DC5">
        <w:rPr>
          <w:rFonts w:ascii="Garamond" w:hAnsi="Garamond"/>
          <w:b/>
          <w:sz w:val="24"/>
          <w:szCs w:val="24"/>
          <w:u w:val="single"/>
        </w:rPr>
        <w:t>7</w:t>
      </w:r>
    </w:p>
    <w:p w14:paraId="2D3862DC" w14:textId="77777777" w:rsidR="001067F4" w:rsidRDefault="001067F4" w:rsidP="001067F4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Mike Warburton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6AF1CFF1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 Brennan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30B609FD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Samuel Bonar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840D898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Salil </w:t>
      </w:r>
      <w:proofErr w:type="spellStart"/>
      <w:r>
        <w:rPr>
          <w:rFonts w:ascii="Garamond" w:hAnsi="Garamond"/>
          <w:sz w:val="24"/>
          <w:szCs w:val="24"/>
        </w:rPr>
        <w:t>Jajodia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Public Witness</w:t>
      </w:r>
    </w:p>
    <w:p w14:paraId="18587A2B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Oscar Villalobos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Coalition Coordinator, Green New Deal for DC</w:t>
      </w:r>
    </w:p>
    <w:p w14:paraId="15539406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James Salt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062B77EF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4CA4BF26" w14:textId="0BFDE462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 w:rsidR="00BE6DC5">
        <w:rPr>
          <w:rFonts w:ascii="Garamond" w:hAnsi="Garamond"/>
          <w:b/>
          <w:sz w:val="24"/>
          <w:szCs w:val="24"/>
          <w:u w:val="single"/>
        </w:rPr>
        <w:t>8</w:t>
      </w:r>
    </w:p>
    <w:p w14:paraId="074589BF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Meredith Milam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E754D51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Natalia </w:t>
      </w:r>
      <w:proofErr w:type="spellStart"/>
      <w:r>
        <w:rPr>
          <w:rFonts w:ascii="Garamond" w:hAnsi="Garamond"/>
          <w:sz w:val="24"/>
          <w:szCs w:val="24"/>
        </w:rPr>
        <w:t>Mushegian</w:t>
      </w:r>
      <w:proofErr w:type="spellEnd"/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Public Witness</w:t>
      </w:r>
    </w:p>
    <w:p w14:paraId="35288C6F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Nick </w:t>
      </w:r>
      <w:proofErr w:type="spellStart"/>
      <w:r>
        <w:rPr>
          <w:rFonts w:ascii="Garamond" w:hAnsi="Garamond"/>
          <w:sz w:val="24"/>
          <w:szCs w:val="24"/>
        </w:rPr>
        <w:t>Wertsch</w:t>
      </w:r>
      <w:proofErr w:type="spellEnd"/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6FA04833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Alida</w:t>
      </w:r>
      <w:proofErr w:type="spellEnd"/>
      <w:r>
        <w:rPr>
          <w:rFonts w:ascii="Garamond" w:hAnsi="Garamond"/>
          <w:sz w:val="24"/>
          <w:szCs w:val="24"/>
        </w:rPr>
        <w:t xml:space="preserve"> Austin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72FED07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Ben </w:t>
      </w:r>
      <w:proofErr w:type="spellStart"/>
      <w:r>
        <w:rPr>
          <w:rFonts w:ascii="Garamond" w:hAnsi="Garamond"/>
          <w:sz w:val="24"/>
          <w:szCs w:val="24"/>
        </w:rPr>
        <w:t>Gilvar</w:t>
      </w:r>
      <w:proofErr w:type="spellEnd"/>
      <w:r>
        <w:rPr>
          <w:rFonts w:ascii="Garamond" w:hAnsi="Garamond"/>
          <w:sz w:val="24"/>
          <w:szCs w:val="24"/>
        </w:rPr>
        <w:t>-Parke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490AD37" w14:textId="77777777" w:rsidR="00356850" w:rsidRPr="00D43472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Charles Lockett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Commissioner, ANC 5A02</w:t>
      </w:r>
    </w:p>
    <w:p w14:paraId="4FA23EC1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1E4E4450" w14:textId="7E82F35D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 w:rsidR="00BE6DC5">
        <w:rPr>
          <w:rFonts w:ascii="Garamond" w:hAnsi="Garamond"/>
          <w:b/>
          <w:sz w:val="24"/>
          <w:szCs w:val="24"/>
          <w:u w:val="single"/>
        </w:rPr>
        <w:t>9</w:t>
      </w:r>
    </w:p>
    <w:p w14:paraId="77A5EEF2" w14:textId="77777777" w:rsidR="008A128C" w:rsidRPr="006B2148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Keya Chatterjee</w:t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Executive Director, US Climate Action Network</w:t>
      </w:r>
    </w:p>
    <w:p w14:paraId="229DDF9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Brook Hill</w:t>
      </w:r>
      <w:r>
        <w:rPr>
          <w:rFonts w:ascii="Garamond" w:hAnsi="Garamond"/>
          <w:sz w:val="24"/>
          <w:szCs w:val="24"/>
        </w:rPr>
        <w:tab/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Counsel, Washington Lawyers’ Committee for Civil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Rights</w:t>
      </w:r>
    </w:p>
    <w:p w14:paraId="1AB187EA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Vikki White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27B7D14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Dante Comparetto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1E4969D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Brianna McGowan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Delicious Democracy</w:t>
      </w:r>
    </w:p>
    <w:p w14:paraId="098036BE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Ed Lazere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Director of Legislative Advocacy, United Planning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Organization</w:t>
      </w:r>
    </w:p>
    <w:p w14:paraId="773AF719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2C266EAC" w14:textId="03EC0A03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 w:rsidR="00BE6DC5">
        <w:rPr>
          <w:rFonts w:ascii="Garamond" w:hAnsi="Garamond"/>
          <w:b/>
          <w:sz w:val="24"/>
          <w:szCs w:val="24"/>
          <w:u w:val="single"/>
        </w:rPr>
        <w:t>10</w:t>
      </w:r>
    </w:p>
    <w:p w14:paraId="3819CC5F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Amanda Korber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Supervising Attorney, Legal Aid of the District of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Columbia</w:t>
      </w:r>
    </w:p>
    <w:p w14:paraId="2EE02EC7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Amy Gellatly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Supervising Attorney, Bread for the City</w:t>
      </w:r>
    </w:p>
    <w:p w14:paraId="26DFC4F8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Savanna Neb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Federal Field Organizer, Our Climate</w:t>
      </w:r>
    </w:p>
    <w:p w14:paraId="7194243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Ian Warren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DSA</w:t>
      </w:r>
    </w:p>
    <w:p w14:paraId="70767F71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Schwartzman</w:t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Chair of the Political Policy &amp; Action Committee, DC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Statehood Green Party</w:t>
      </w:r>
    </w:p>
    <w:p w14:paraId="0D04116F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Colin Murphy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6D4CF16E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3BD70950" w14:textId="2EFE62F6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="00BE6DC5">
        <w:rPr>
          <w:rFonts w:ascii="Garamond" w:hAnsi="Garamond"/>
          <w:b/>
          <w:sz w:val="24"/>
          <w:szCs w:val="24"/>
          <w:u w:val="single"/>
        </w:rPr>
        <w:t>1</w:t>
      </w:r>
    </w:p>
    <w:p w14:paraId="50CF33D5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Beverly Harp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1818A324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Aria </w:t>
      </w:r>
      <w:proofErr w:type="spellStart"/>
      <w:r>
        <w:rPr>
          <w:rFonts w:ascii="Garamond" w:hAnsi="Garamond"/>
          <w:sz w:val="24"/>
          <w:szCs w:val="24"/>
        </w:rPr>
        <w:t>Kovalovich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5C89CEF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Marie Therese Kane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Organizer, We Power DC</w:t>
      </w:r>
    </w:p>
    <w:p w14:paraId="1769410B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Sequnely</w:t>
      </w:r>
      <w:proofErr w:type="spellEnd"/>
      <w:r>
        <w:rPr>
          <w:rFonts w:ascii="Garamond" w:hAnsi="Garamond"/>
          <w:sz w:val="24"/>
          <w:szCs w:val="24"/>
        </w:rPr>
        <w:t xml:space="preserve"> Gray</w:t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Public Witness</w:t>
      </w:r>
    </w:p>
    <w:p w14:paraId="3BF113C5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Madeline Salzman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2A903F10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Patricia Stamper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34AC904E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5B28D1A2" w14:textId="301E0785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="00BE6DC5">
        <w:rPr>
          <w:rFonts w:ascii="Garamond" w:hAnsi="Garamond"/>
          <w:b/>
          <w:sz w:val="24"/>
          <w:szCs w:val="24"/>
          <w:u w:val="single"/>
        </w:rPr>
        <w:t>2</w:t>
      </w:r>
    </w:p>
    <w:p w14:paraId="040E7A6C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Neil Flanagan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A18AE7F" w14:textId="77777777" w:rsidR="00356850" w:rsidRPr="00FC4CCE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Stuart Karaffa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Metro DC DSA</w:t>
      </w:r>
    </w:p>
    <w:p w14:paraId="4841E5C3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Mark Rodeffer</w:t>
      </w:r>
      <w:r>
        <w:tab/>
      </w:r>
      <w:r>
        <w:tab/>
      </w:r>
      <w:r>
        <w:tab/>
      </w:r>
      <w:r w:rsidRPr="082D1241">
        <w:rPr>
          <w:rFonts w:ascii="Garamond" w:hAnsi="Garamond"/>
          <w:sz w:val="24"/>
          <w:szCs w:val="24"/>
        </w:rPr>
        <w:t xml:space="preserve">Co-Chair of </w:t>
      </w:r>
      <w:r>
        <w:rPr>
          <w:rFonts w:ascii="Garamond" w:hAnsi="Garamond"/>
          <w:sz w:val="24"/>
          <w:szCs w:val="24"/>
        </w:rPr>
        <w:t>Beyond Gas DC</w:t>
      </w:r>
      <w:r w:rsidRPr="082D124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Sierra Club</w:t>
      </w:r>
    </w:p>
    <w:p w14:paraId="23183D8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Angie Whitehurst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73FD867C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Britt Dillman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Legal Intern, Washington Legal Clinic for the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Homeless</w:t>
      </w:r>
    </w:p>
    <w:p w14:paraId="601D3B74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Renee L. Bowser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Chair, ANC4D (SMD 4D02)</w:t>
      </w:r>
    </w:p>
    <w:p w14:paraId="2A3B34E8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3C695EC1" w14:textId="7F7576AF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="00BE6DC5">
        <w:rPr>
          <w:rFonts w:ascii="Garamond" w:hAnsi="Garamond"/>
          <w:b/>
          <w:sz w:val="24"/>
          <w:szCs w:val="24"/>
          <w:u w:val="single"/>
        </w:rPr>
        <w:t>3</w:t>
      </w:r>
    </w:p>
    <w:p w14:paraId="672E1EAD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 Ogden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1DA9074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Thomas Blanton</w:t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Public Witness</w:t>
      </w:r>
    </w:p>
    <w:p w14:paraId="7BC7B85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Parisa B. Norouzi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Executive Director, Empower DC</w:t>
      </w:r>
    </w:p>
    <w:p w14:paraId="37F837FA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Beau Finley</w:t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Chair, ANC3C (SMD 3C04)</w:t>
      </w:r>
    </w:p>
    <w:p w14:paraId="48883F3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Deirdre Brown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NW Opportunity Partners CDC</w:t>
      </w:r>
    </w:p>
    <w:p w14:paraId="2DEE398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Shea Metzgar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BB2A45F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7F58973E" w14:textId="1DAE5C45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="00BE6DC5">
        <w:rPr>
          <w:rFonts w:ascii="Garamond" w:hAnsi="Garamond"/>
          <w:b/>
          <w:sz w:val="24"/>
          <w:szCs w:val="24"/>
          <w:u w:val="single"/>
        </w:rPr>
        <w:t>4</w:t>
      </w:r>
    </w:p>
    <w:p w14:paraId="54C4A4A2" w14:textId="77777777" w:rsidR="008A128C" w:rsidRPr="006B2148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Nick DelleDonne</w:t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Dupont East Civic Action Association</w:t>
      </w:r>
    </w:p>
    <w:p w14:paraId="2E8A3633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Jess Remington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77509D25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Preshona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Ambri</w:t>
      </w:r>
      <w:proofErr w:type="spellEnd"/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Coordinator, DC Environmental Justice Coalition</w:t>
      </w:r>
    </w:p>
    <w:p w14:paraId="6AA99CA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Nadia Salazar Sandi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Organizing Director, DC Jobs With Justice</w:t>
      </w:r>
    </w:p>
    <w:p w14:paraId="07EBE1EE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Taylar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Nuevelle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Executive Director, Who Speaks For Me?</w:t>
      </w:r>
    </w:p>
    <w:p w14:paraId="45175F82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Clara Lincoln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B9F1AE3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31D765A9" w14:textId="0C60C68E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="00BE6DC5">
        <w:rPr>
          <w:rFonts w:ascii="Garamond" w:hAnsi="Garamond"/>
          <w:b/>
          <w:sz w:val="24"/>
          <w:szCs w:val="24"/>
          <w:u w:val="single"/>
        </w:rPr>
        <w:t>5</w:t>
      </w:r>
    </w:p>
    <w:p w14:paraId="7A7D282D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Austin Rose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Sanctuary DMV</w:t>
      </w:r>
    </w:p>
    <w:p w14:paraId="371FD18D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Nsedu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Obot</w:t>
      </w:r>
      <w:proofErr w:type="spellEnd"/>
      <w:r>
        <w:rPr>
          <w:rFonts w:ascii="Garamond" w:hAnsi="Garamond"/>
          <w:sz w:val="24"/>
          <w:szCs w:val="24"/>
        </w:rPr>
        <w:t xml:space="preserve"> Witherspoon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Executive Director, Children’s Environmental Health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Network</w:t>
      </w:r>
    </w:p>
    <w:p w14:paraId="18741C06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Travis Ballie</w:t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Public Witness</w:t>
      </w:r>
    </w:p>
    <w:p w14:paraId="3963D3D1" w14:textId="77777777" w:rsidR="00356850" w:rsidRPr="003875F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Dante O’Hara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24F18781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Matthias </w:t>
      </w:r>
      <w:proofErr w:type="spellStart"/>
      <w:r>
        <w:rPr>
          <w:rFonts w:ascii="Garamond" w:hAnsi="Garamond"/>
          <w:sz w:val="24"/>
          <w:szCs w:val="24"/>
        </w:rPr>
        <w:t>Paustian</w:t>
      </w:r>
      <w:proofErr w:type="spellEnd"/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60E82253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Tino Fragale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Organizer, Everyday Canvassing</w:t>
      </w:r>
    </w:p>
    <w:p w14:paraId="61B92BE2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17D558E4" w14:textId="680EE2BF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="00BE6DC5">
        <w:rPr>
          <w:rFonts w:ascii="Garamond" w:hAnsi="Garamond"/>
          <w:b/>
          <w:sz w:val="24"/>
          <w:szCs w:val="24"/>
          <w:u w:val="single"/>
        </w:rPr>
        <w:t>6</w:t>
      </w:r>
    </w:p>
    <w:p w14:paraId="07323227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Poms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0E74A416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Frankie Fritz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Senior Organizer, Montgomery County for A Green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New Deal</w:t>
      </w:r>
    </w:p>
    <w:p w14:paraId="157EB10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Hayden </w:t>
      </w:r>
      <w:proofErr w:type="spellStart"/>
      <w:r>
        <w:rPr>
          <w:rFonts w:ascii="Garamond" w:hAnsi="Garamond"/>
          <w:sz w:val="24"/>
          <w:szCs w:val="24"/>
        </w:rPr>
        <w:t>Gise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6462080A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Max Ewart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Commissioner, ANC 1B07</w:t>
      </w:r>
    </w:p>
    <w:p w14:paraId="1FDB4CCA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Damiana Dendy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3B1D9D1A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 Bearman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Local Organizer, Party for Socialism and Liberation</w:t>
      </w:r>
    </w:p>
    <w:p w14:paraId="10E92A01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5BFD158B" w14:textId="732C8122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="00BE6DC5">
        <w:rPr>
          <w:rFonts w:ascii="Garamond" w:hAnsi="Garamond"/>
          <w:b/>
          <w:sz w:val="24"/>
          <w:szCs w:val="24"/>
          <w:u w:val="single"/>
        </w:rPr>
        <w:t>7</w:t>
      </w:r>
    </w:p>
    <w:p w14:paraId="69E304FB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Nicole Roussell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Organizer, Act Now to Stop War and End Racism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(ANSWER) Coalition</w:t>
      </w:r>
    </w:p>
    <w:p w14:paraId="3BEA273C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Suzanne Legault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7CE86072" w14:textId="77777777" w:rsidR="00356850" w:rsidRPr="006B2148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Kevin Huang</w:t>
      </w:r>
      <w:r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r w:rsidRPr="006B2148">
        <w:rPr>
          <w:rFonts w:ascii="Garamond" w:hAnsi="Garamond"/>
          <w:sz w:val="24"/>
          <w:szCs w:val="24"/>
        </w:rPr>
        <w:tab/>
      </w:r>
      <w:proofErr w:type="gramStart"/>
      <w:r>
        <w:rPr>
          <w:rFonts w:ascii="Garamond" w:hAnsi="Garamond"/>
          <w:sz w:val="24"/>
          <w:szCs w:val="24"/>
        </w:rPr>
        <w:t>Lead</w:t>
      </w:r>
      <w:proofErr w:type="gramEnd"/>
      <w:r>
        <w:rPr>
          <w:rFonts w:ascii="Garamond" w:hAnsi="Garamond"/>
          <w:sz w:val="24"/>
          <w:szCs w:val="24"/>
        </w:rPr>
        <w:t xml:space="preserve"> Organizer, Justice Center DC</w:t>
      </w:r>
    </w:p>
    <w:p w14:paraId="79C8EB93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Yesim Sayin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Executive Director, DC Policy Center</w:t>
      </w:r>
    </w:p>
    <w:p w14:paraId="2C02517A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Caroline Petti</w:t>
      </w: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Public Witness</w:t>
      </w:r>
    </w:p>
    <w:p w14:paraId="6FFC7E86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Robin Diener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60D636B" w14:textId="77777777" w:rsidR="00356850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14:paraId="3AABD13E" w14:textId="242ECB7B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="00BE6DC5">
        <w:rPr>
          <w:rFonts w:ascii="Garamond" w:hAnsi="Garamond"/>
          <w:b/>
          <w:sz w:val="24"/>
          <w:szCs w:val="24"/>
          <w:u w:val="single"/>
        </w:rPr>
        <w:t>8</w:t>
      </w:r>
    </w:p>
    <w:p w14:paraId="5A89726E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Shauna Gordon-McKeon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9ACE6C0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Carole Lewis Anderson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74094FCC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Lucille E. Murphy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4472911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Chris Otten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DC for Reasonable Development</w:t>
      </w:r>
    </w:p>
    <w:p w14:paraId="58FF30A4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Vaughn Perry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Board President, Douglass Community Land Trust</w:t>
      </w:r>
    </w:p>
    <w:p w14:paraId="50F9D7A6" w14:textId="77777777" w:rsidR="00356850" w:rsidRPr="003478DA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Natasha Corley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6E45990" w14:textId="77777777" w:rsidR="00356850" w:rsidRDefault="00356850" w:rsidP="00356850">
      <w:pPr>
        <w:rPr>
          <w:rFonts w:ascii="Garamond" w:hAnsi="Garamond"/>
          <w:b/>
          <w:bCs/>
        </w:rPr>
      </w:pPr>
    </w:p>
    <w:p w14:paraId="114CDF07" w14:textId="7DFC5436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="00BE6DC5">
        <w:rPr>
          <w:rFonts w:ascii="Garamond" w:hAnsi="Garamond"/>
          <w:b/>
          <w:sz w:val="24"/>
          <w:szCs w:val="24"/>
          <w:u w:val="single"/>
        </w:rPr>
        <w:t>9</w:t>
      </w:r>
    </w:p>
    <w:p w14:paraId="5B0330C1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Robert </w:t>
      </w:r>
      <w:proofErr w:type="spellStart"/>
      <w:r>
        <w:rPr>
          <w:rFonts w:ascii="Garamond" w:hAnsi="Garamond"/>
          <w:sz w:val="24"/>
          <w:szCs w:val="24"/>
        </w:rPr>
        <w:t>Leardo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Co-Chair, TENAC (DC Tenants’ Advocacy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Coalition)</w:t>
      </w:r>
    </w:p>
    <w:p w14:paraId="73E9478A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Maia McCall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gramStart"/>
      <w:r>
        <w:rPr>
          <w:rFonts w:ascii="Garamond" w:hAnsi="Garamond"/>
          <w:sz w:val="24"/>
          <w:szCs w:val="24"/>
        </w:rPr>
        <w:t>Lead</w:t>
      </w:r>
      <w:proofErr w:type="gramEnd"/>
      <w:r>
        <w:rPr>
          <w:rFonts w:ascii="Garamond" w:hAnsi="Garamond"/>
          <w:sz w:val="24"/>
          <w:szCs w:val="24"/>
        </w:rPr>
        <w:t xml:space="preserve"> Organizer, Cancel the Rents</w:t>
      </w:r>
    </w:p>
    <w:p w14:paraId="5BDEAA76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Debby Hanrahan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083E6AC7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Gabi Morris-Flores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D931C13" w14:textId="77777777" w:rsidR="00356850" w:rsidRPr="003478DA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Leah </w:t>
      </w:r>
      <w:proofErr w:type="spellStart"/>
      <w:r>
        <w:rPr>
          <w:rFonts w:ascii="Garamond" w:hAnsi="Garamond"/>
          <w:sz w:val="24"/>
          <w:szCs w:val="24"/>
        </w:rPr>
        <w:t>Barteldes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69890DB8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Sean </w:t>
      </w:r>
      <w:proofErr w:type="spellStart"/>
      <w:r>
        <w:rPr>
          <w:rFonts w:ascii="Garamond" w:hAnsi="Garamond"/>
          <w:sz w:val="24"/>
          <w:szCs w:val="24"/>
        </w:rPr>
        <w:t>Haskett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0C4C0084" w14:textId="77777777" w:rsidR="00356850" w:rsidRDefault="00356850" w:rsidP="00356850">
      <w:pPr>
        <w:rPr>
          <w:rFonts w:ascii="Garamond" w:hAnsi="Garamond"/>
          <w:b/>
          <w:bCs/>
        </w:rPr>
      </w:pPr>
    </w:p>
    <w:p w14:paraId="5ABC8000" w14:textId="43F64E0E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 w:rsidR="00BE6DC5">
        <w:rPr>
          <w:rFonts w:ascii="Garamond" w:hAnsi="Garamond"/>
          <w:b/>
          <w:sz w:val="24"/>
          <w:szCs w:val="24"/>
          <w:u w:val="single"/>
        </w:rPr>
        <w:t>20</w:t>
      </w:r>
    </w:p>
    <w:p w14:paraId="37F5EBF1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Abel Amene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3483B7C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Sophie Nguyen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06BA6901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Madison Watts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85AF313" w14:textId="77777777" w:rsidR="00356850" w:rsidRPr="003478DA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Timothy Le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08FE8092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Syihan Muhammad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6972227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Shanita Brown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53DC93C" w14:textId="77777777" w:rsidR="00356850" w:rsidRDefault="00356850" w:rsidP="00356850">
      <w:pPr>
        <w:rPr>
          <w:rFonts w:ascii="Garamond" w:hAnsi="Garamond"/>
          <w:b/>
          <w:bCs/>
        </w:rPr>
      </w:pPr>
    </w:p>
    <w:p w14:paraId="1E5DCCE7" w14:textId="0FD68301" w:rsidR="00356850" w:rsidRPr="006B2148" w:rsidRDefault="00356850" w:rsidP="00356850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2</w:t>
      </w:r>
      <w:r w:rsidR="00BE6DC5">
        <w:rPr>
          <w:rFonts w:ascii="Garamond" w:hAnsi="Garamond"/>
          <w:b/>
          <w:sz w:val="24"/>
          <w:szCs w:val="24"/>
          <w:u w:val="single"/>
        </w:rPr>
        <w:t>1</w:t>
      </w:r>
    </w:p>
    <w:p w14:paraId="6442E807" w14:textId="05EFBB08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Sam Myszkowski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712D7">
        <w:rPr>
          <w:rFonts w:ascii="Garamond" w:hAnsi="Garamond"/>
          <w:sz w:val="24"/>
          <w:szCs w:val="24"/>
        </w:rPr>
        <w:t>Sunrise DC</w:t>
      </w:r>
    </w:p>
    <w:p w14:paraId="4DC2AD79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Ariel Dansky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077ED02F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Paula Edwards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33CBE03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Jenna Israel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DC Community Organizer, Jews United for Justice</w:t>
      </w:r>
    </w:p>
    <w:p w14:paraId="5C526163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Shira Markoff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F6F0D2C" w14:textId="77777777" w:rsidR="00356850" w:rsidRDefault="00356850" w:rsidP="0035685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Charlotte Hovland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D777C8E" w14:textId="77777777" w:rsidR="001554E3" w:rsidRDefault="001554E3" w:rsidP="001554E3">
      <w:pPr>
        <w:rPr>
          <w:rFonts w:ascii="Garamond" w:hAnsi="Garamond"/>
          <w:b/>
          <w:bCs/>
        </w:rPr>
      </w:pPr>
    </w:p>
    <w:p w14:paraId="4BF248EC" w14:textId="60C4AA33" w:rsidR="001554E3" w:rsidRPr="006B2148" w:rsidRDefault="001554E3" w:rsidP="001554E3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2</w:t>
      </w:r>
      <w:r w:rsidR="00BE6DC5">
        <w:rPr>
          <w:rFonts w:ascii="Garamond" w:hAnsi="Garamond"/>
          <w:b/>
          <w:sz w:val="24"/>
          <w:szCs w:val="24"/>
          <w:u w:val="single"/>
        </w:rPr>
        <w:t>2</w:t>
      </w:r>
    </w:p>
    <w:p w14:paraId="39BAD490" w14:textId="77777777" w:rsidR="008A128C" w:rsidRDefault="008A128C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Emily Carnevale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8E470CF" w14:textId="2A11781E" w:rsidR="001554E3" w:rsidRDefault="001554E3" w:rsidP="001554E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Carol Rosenblatt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3C28093" w14:textId="516CD075" w:rsidR="001554E3" w:rsidRDefault="008A128C" w:rsidP="001554E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Rose Ippolito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685F830" w14:textId="55F137DE" w:rsidR="008A128C" w:rsidRDefault="008A128C" w:rsidP="001554E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Laura Griffin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1F92CF9" w14:textId="368B5D94" w:rsidR="008A128C" w:rsidRDefault="008A128C" w:rsidP="001554E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Oksana Mironova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Housing Policy Analyst, Community Service Society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of New York</w:t>
      </w:r>
    </w:p>
    <w:p w14:paraId="1B91CBF6" w14:textId="1B8A66FD" w:rsidR="008A128C" w:rsidRDefault="008A128C" w:rsidP="001554E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Barber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6604E04" w14:textId="77777777" w:rsidR="008A128C" w:rsidRDefault="008A128C" w:rsidP="008A128C">
      <w:pPr>
        <w:rPr>
          <w:rFonts w:ascii="Garamond" w:hAnsi="Garamond"/>
          <w:b/>
          <w:bCs/>
        </w:rPr>
      </w:pPr>
    </w:p>
    <w:p w14:paraId="779DC10C" w14:textId="01CC9E0D" w:rsidR="008A128C" w:rsidRPr="006B2148" w:rsidRDefault="008A128C" w:rsidP="008A128C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2</w:t>
      </w:r>
      <w:r w:rsidR="00BE6DC5">
        <w:rPr>
          <w:rFonts w:ascii="Garamond" w:hAnsi="Garamond"/>
          <w:b/>
          <w:sz w:val="24"/>
          <w:szCs w:val="24"/>
          <w:u w:val="single"/>
        </w:rPr>
        <w:t>3</w:t>
      </w:r>
    </w:p>
    <w:p w14:paraId="380A93D7" w14:textId="65968494" w:rsidR="000D21D1" w:rsidRDefault="000D21D1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Katy Lang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A6906B1" w14:textId="2F4928C0" w:rsidR="00352C48" w:rsidRDefault="00352C48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Santiago Lakatos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24AD2BC9" w14:textId="634705B6" w:rsidR="00352C48" w:rsidRDefault="00352C48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Mara Verheyden-Hilliard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6B2F35B" w14:textId="18749356" w:rsidR="0064203B" w:rsidRDefault="0064203B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Jude </w:t>
      </w:r>
      <w:proofErr w:type="spellStart"/>
      <w:r>
        <w:rPr>
          <w:rFonts w:ascii="Garamond" w:hAnsi="Garamond"/>
          <w:sz w:val="24"/>
          <w:szCs w:val="24"/>
        </w:rPr>
        <w:t>Crannitch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B4513E5" w14:textId="4636B0E1" w:rsidR="0064203B" w:rsidRDefault="0064203B" w:rsidP="008A128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Joyce Paul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Senior Citizens Matter</w:t>
      </w:r>
    </w:p>
    <w:p w14:paraId="5EA90474" w14:textId="77777777" w:rsidR="005E7157" w:rsidRDefault="005E7157" w:rsidP="005E715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Tom Gregory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504F0E40" w14:textId="77777777" w:rsidR="00D54146" w:rsidRDefault="00D54146" w:rsidP="00D54146">
      <w:pPr>
        <w:rPr>
          <w:rFonts w:ascii="Garamond" w:hAnsi="Garamond"/>
          <w:b/>
          <w:bCs/>
        </w:rPr>
      </w:pPr>
    </w:p>
    <w:p w14:paraId="03E296D4" w14:textId="7A07FECD" w:rsidR="00D54146" w:rsidRPr="006B2148" w:rsidRDefault="00D54146" w:rsidP="00D54146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2</w:t>
      </w:r>
      <w:r w:rsidR="00BE6DC5">
        <w:rPr>
          <w:rFonts w:ascii="Garamond" w:hAnsi="Garamond"/>
          <w:b/>
          <w:sz w:val="24"/>
          <w:szCs w:val="24"/>
          <w:u w:val="single"/>
        </w:rPr>
        <w:t>4</w:t>
      </w:r>
    </w:p>
    <w:p w14:paraId="14AD89EE" w14:textId="7F4C5CB5" w:rsidR="00D54146" w:rsidRDefault="00D54146" w:rsidP="00D54146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Ron Jolly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F2B6848" w14:textId="1E461EFF" w:rsidR="00D54146" w:rsidRDefault="00283451" w:rsidP="00D54146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Aaron Beaufort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031FED30" w14:textId="74236410" w:rsidR="00283451" w:rsidRDefault="00283451" w:rsidP="00D54146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Roger Williams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Organizing Committee Member, Washington Area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Tenants Union / Stomp Out Slumlords</w:t>
      </w:r>
    </w:p>
    <w:p w14:paraId="0CC2BE37" w14:textId="2A62D076" w:rsidR="00283451" w:rsidRPr="00D54146" w:rsidRDefault="00283451" w:rsidP="00D54146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Barbara Cooper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President, Marbury Plaza Tenants United</w:t>
      </w:r>
    </w:p>
    <w:p w14:paraId="401AAD0D" w14:textId="562BC0E6" w:rsidR="005E7157" w:rsidRDefault="005E7157" w:rsidP="005E715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Sadie Foer</w:t>
      </w:r>
      <w:r w:rsidR="001F4417">
        <w:rPr>
          <w:rFonts w:ascii="Garamond" w:hAnsi="Garamond"/>
          <w:sz w:val="24"/>
          <w:szCs w:val="24"/>
        </w:rPr>
        <w:t xml:space="preserve"> and </w:t>
      </w:r>
      <w:proofErr w:type="spellStart"/>
      <w:r w:rsidR="001F4417">
        <w:rPr>
          <w:rFonts w:ascii="Garamond" w:hAnsi="Garamond"/>
          <w:sz w:val="24"/>
          <w:szCs w:val="24"/>
        </w:rPr>
        <w:t>Navin</w:t>
      </w:r>
      <w:proofErr w:type="spellEnd"/>
      <w:r w:rsidR="001F4417">
        <w:rPr>
          <w:rFonts w:ascii="Garamond" w:hAnsi="Garamond"/>
          <w:sz w:val="24"/>
          <w:szCs w:val="24"/>
        </w:rPr>
        <w:t xml:space="preserve"> Desai</w:t>
      </w:r>
      <w:r>
        <w:rPr>
          <w:rFonts w:ascii="Garamond" w:hAnsi="Garamond"/>
          <w:sz w:val="24"/>
          <w:szCs w:val="24"/>
        </w:rPr>
        <w:tab/>
        <w:t>Environmental Task Force Co-Head</w:t>
      </w:r>
      <w:r w:rsidR="001F441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, Student Action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Committee</w:t>
      </w:r>
    </w:p>
    <w:p w14:paraId="49961E38" w14:textId="77777777" w:rsidR="00283451" w:rsidRDefault="00283451" w:rsidP="00283451">
      <w:pPr>
        <w:rPr>
          <w:rFonts w:ascii="Garamond" w:hAnsi="Garamond"/>
          <w:b/>
          <w:bCs/>
        </w:rPr>
      </w:pPr>
    </w:p>
    <w:p w14:paraId="1F12392A" w14:textId="2D1FC776" w:rsidR="00283451" w:rsidRPr="006B2148" w:rsidRDefault="00283451" w:rsidP="00283451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  <w:r w:rsidRPr="006B2148">
        <w:rPr>
          <w:rFonts w:ascii="Garamond" w:hAnsi="Garamond"/>
          <w:b/>
          <w:sz w:val="24"/>
          <w:szCs w:val="24"/>
          <w:u w:val="single"/>
        </w:rPr>
        <w:t xml:space="preserve">PANEL </w:t>
      </w:r>
      <w:r>
        <w:rPr>
          <w:rFonts w:ascii="Garamond" w:hAnsi="Garamond"/>
          <w:b/>
          <w:sz w:val="24"/>
          <w:szCs w:val="24"/>
          <w:u w:val="single"/>
        </w:rPr>
        <w:t>2</w:t>
      </w:r>
      <w:r w:rsidR="00BE6DC5">
        <w:rPr>
          <w:rFonts w:ascii="Garamond" w:hAnsi="Garamond"/>
          <w:b/>
          <w:sz w:val="24"/>
          <w:szCs w:val="24"/>
          <w:u w:val="single"/>
        </w:rPr>
        <w:t>5</w:t>
      </w:r>
    </w:p>
    <w:p w14:paraId="6A4DBE15" w14:textId="61F9ACD8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Juni</w:t>
      </w:r>
      <w:proofErr w:type="spellEnd"/>
      <w:r>
        <w:rPr>
          <w:rFonts w:ascii="Garamond" w:hAnsi="Garamond"/>
          <w:sz w:val="24"/>
          <w:szCs w:val="24"/>
        </w:rPr>
        <w:t xml:space="preserve"> Irving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Co-Head, Georgetown Day School Affordable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Housing Alliance</w:t>
      </w:r>
    </w:p>
    <w:p w14:paraId="4268BB34" w14:textId="415DCDA5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Carl Roberts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46A71D44" w14:textId="770BBAE8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Eskedar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Girmash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180E4ACC" w14:textId="27F8356D" w:rsidR="00283451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Bianca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782661AC" w14:textId="560252B1" w:rsidR="00283451" w:rsidRPr="00D54146" w:rsidRDefault="00283451" w:rsidP="0028345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Geoff Gilbert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Public Witness</w:t>
      </w:r>
    </w:p>
    <w:p w14:paraId="346F4479" w14:textId="77777777" w:rsidR="00356850" w:rsidRPr="003875F0" w:rsidRDefault="00356850" w:rsidP="00356850">
      <w:pPr>
        <w:rPr>
          <w:rFonts w:ascii="Garamond" w:hAnsi="Garamond"/>
          <w:b/>
          <w:bCs/>
        </w:rPr>
      </w:pPr>
    </w:p>
    <w:p w14:paraId="2BA2A8C1" w14:textId="77777777" w:rsidR="00356850" w:rsidRPr="003875F0" w:rsidRDefault="00356850" w:rsidP="00356850">
      <w:pPr>
        <w:rPr>
          <w:rFonts w:ascii="Garamond" w:hAnsi="Garamond"/>
          <w:b/>
          <w:bCs/>
        </w:rPr>
      </w:pPr>
    </w:p>
    <w:p w14:paraId="1A30C2F1" w14:textId="77777777" w:rsidR="00356850" w:rsidRPr="006E3BFF" w:rsidRDefault="00356850" w:rsidP="00356850">
      <w:pPr>
        <w:rPr>
          <w:rFonts w:ascii="Garamond" w:hAnsi="Garamond"/>
          <w:b/>
        </w:rPr>
      </w:pPr>
      <w:r w:rsidRPr="006E3BFF">
        <w:rPr>
          <w:rFonts w:ascii="Garamond" w:hAnsi="Garamond"/>
          <w:b/>
        </w:rPr>
        <w:t>IV.</w:t>
      </w:r>
      <w:r w:rsidRPr="006E3BFF">
        <w:rPr>
          <w:rFonts w:ascii="Garamond" w:hAnsi="Garamond"/>
          <w:b/>
        </w:rPr>
        <w:tab/>
        <w:t>GOVERNMENT WITNESS</w:t>
      </w:r>
    </w:p>
    <w:p w14:paraId="5BB34E52" w14:textId="77777777" w:rsidR="00356850" w:rsidRPr="00DB3977" w:rsidRDefault="00356850" w:rsidP="0035685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719882F9">
        <w:rPr>
          <w:rFonts w:ascii="Garamond" w:hAnsi="Garamond"/>
          <w:sz w:val="24"/>
          <w:szCs w:val="24"/>
        </w:rPr>
        <w:t>Drew Hubbard</w:t>
      </w:r>
      <w:r>
        <w:tab/>
      </w:r>
      <w:r>
        <w:tab/>
      </w:r>
      <w:r>
        <w:tab/>
      </w:r>
      <w:r w:rsidRPr="719882F9">
        <w:rPr>
          <w:rFonts w:ascii="Garamond" w:hAnsi="Garamond"/>
          <w:sz w:val="24"/>
          <w:szCs w:val="24"/>
        </w:rPr>
        <w:t>Interim Director, DHCD</w:t>
      </w:r>
    </w:p>
    <w:p w14:paraId="08D09787" w14:textId="77777777" w:rsidR="00356850" w:rsidRPr="00B0005C" w:rsidRDefault="00356850" w:rsidP="00356850">
      <w:pPr>
        <w:rPr>
          <w:rFonts w:ascii="Garamond" w:hAnsi="Garamond"/>
          <w:bCs/>
        </w:rPr>
      </w:pPr>
    </w:p>
    <w:p w14:paraId="4551D38F" w14:textId="77777777" w:rsidR="00356850" w:rsidRPr="006E3BFF" w:rsidRDefault="00356850" w:rsidP="00356850">
      <w:pPr>
        <w:rPr>
          <w:rFonts w:ascii="Garamond" w:hAnsi="Garamond"/>
          <w:b/>
        </w:rPr>
      </w:pPr>
      <w:r w:rsidRPr="006E3BFF">
        <w:rPr>
          <w:rFonts w:ascii="Garamond" w:hAnsi="Garamond"/>
          <w:b/>
        </w:rPr>
        <w:t>V.</w:t>
      </w:r>
      <w:r w:rsidRPr="006E3BFF">
        <w:rPr>
          <w:rFonts w:ascii="Garamond" w:hAnsi="Garamond"/>
          <w:b/>
        </w:rPr>
        <w:tab/>
        <w:t>ADJOURNMENT</w:t>
      </w:r>
    </w:p>
    <w:p w14:paraId="14E5DB4E" w14:textId="77777777" w:rsidR="00C42E03" w:rsidRDefault="00C42E03"/>
    <w:sectPr w:rsidR="00C42E03" w:rsidSect="00E9144B">
      <w:headerReference w:type="first" r:id="rId9"/>
      <w:footerReference w:type="first" r:id="rId10"/>
      <w:pgSz w:w="12240" w:h="15840" w:code="1"/>
      <w:pgMar w:top="1440" w:right="1440" w:bottom="144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0CF6" w14:textId="77777777" w:rsidR="00B1132A" w:rsidRDefault="00B1132A">
      <w:r>
        <w:separator/>
      </w:r>
    </w:p>
  </w:endnote>
  <w:endnote w:type="continuationSeparator" w:id="0">
    <w:p w14:paraId="0BA58060" w14:textId="77777777" w:rsidR="00B1132A" w:rsidRDefault="00B1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ED6D" w14:textId="77777777" w:rsidR="00E9144B" w:rsidRDefault="00000000">
    <w:pPr>
      <w:pStyle w:val="Footer"/>
    </w:pPr>
  </w:p>
  <w:p w14:paraId="08EB7553" w14:textId="77777777" w:rsidR="00E9144B" w:rsidRDefault="00000000">
    <w:pPr>
      <w:pStyle w:val="Footer"/>
    </w:pPr>
  </w:p>
  <w:p w14:paraId="4C00950B" w14:textId="77777777" w:rsidR="00E9144B" w:rsidRDefault="00000000">
    <w:pPr>
      <w:pStyle w:val="Footer"/>
    </w:pPr>
  </w:p>
  <w:p w14:paraId="4D62A10F" w14:textId="77777777" w:rsidR="00E9144B" w:rsidRDefault="00000000">
    <w:pPr>
      <w:pStyle w:val="Footer"/>
    </w:pPr>
  </w:p>
  <w:p w14:paraId="5BC9A306" w14:textId="77777777" w:rsidR="00E9144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F583" w14:textId="77777777" w:rsidR="00B1132A" w:rsidRDefault="00B1132A">
      <w:r>
        <w:separator/>
      </w:r>
    </w:p>
  </w:footnote>
  <w:footnote w:type="continuationSeparator" w:id="0">
    <w:p w14:paraId="74B0E49B" w14:textId="77777777" w:rsidR="00B1132A" w:rsidRDefault="00B1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A07D" w14:textId="77777777" w:rsidR="00C60FD7" w:rsidRPr="002D5E15" w:rsidRDefault="00000000" w:rsidP="0087253B">
    <w:pPr>
      <w:pStyle w:val="Heading1"/>
      <w:rPr>
        <w:rFonts w:ascii="Times New Roman" w:hAnsi="Times New Roman"/>
        <w:bCs w:val="0"/>
        <w:smallCaps/>
        <w:color w:val="auto"/>
        <w:spacing w:val="40"/>
        <w:sz w:val="24"/>
        <w:szCs w:val="24"/>
      </w:rPr>
    </w:pPr>
    <w:sdt>
      <w:sdtPr>
        <w:rPr>
          <w:rFonts w:ascii="Times New Roman" w:hAnsi="Times New Roman"/>
          <w:bCs w:val="0"/>
          <w:smallCaps/>
          <w:color w:val="auto"/>
          <w:spacing w:val="40"/>
          <w:sz w:val="24"/>
          <w:szCs w:val="24"/>
        </w:rPr>
        <w:id w:val="1013110795"/>
        <w:docPartObj>
          <w:docPartGallery w:val="Watermarks"/>
          <w:docPartUnique/>
        </w:docPartObj>
      </w:sdtPr>
      <w:sdtContent>
        <w:r>
          <w:rPr>
            <w:rFonts w:ascii="Times New Roman" w:hAnsi="Times New Roman"/>
            <w:bCs w:val="0"/>
            <w:smallCaps/>
            <w:noProof/>
            <w:color w:val="auto"/>
            <w:spacing w:val="40"/>
            <w:sz w:val="24"/>
            <w:szCs w:val="24"/>
          </w:rPr>
          <w:pict w14:anchorId="0381F2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75"/>
              <v:textpath style="font-family:&quot;Calibri&quot;;font-size:1pt" string="DRAFT"/>
              <w10:wrap anchorx="margin" anchory="margin"/>
            </v:shape>
          </w:pict>
        </w:r>
      </w:sdtContent>
    </w:sdt>
    <w:r w:rsidRPr="002D5E15">
      <w:rPr>
        <w:rFonts w:ascii="Times New Roman" w:hAnsi="Times New Roman"/>
        <w:bCs w:val="0"/>
        <w:smallCaps/>
        <w:color w:val="auto"/>
        <w:spacing w:val="40"/>
        <w:sz w:val="24"/>
        <w:szCs w:val="24"/>
      </w:rPr>
      <w:t>C</w:t>
    </w:r>
    <w:r>
      <w:rPr>
        <w:rFonts w:ascii="Times New Roman" w:hAnsi="Times New Roman"/>
        <w:bCs w:val="0"/>
        <w:smallCaps/>
        <w:color w:val="auto"/>
        <w:spacing w:val="40"/>
        <w:sz w:val="24"/>
        <w:szCs w:val="24"/>
      </w:rPr>
      <w:t>ouncil of the District of Columbia</w:t>
    </w:r>
  </w:p>
  <w:p w14:paraId="02CDAB23" w14:textId="77777777" w:rsidR="00C60FD7" w:rsidRPr="002D5E15" w:rsidRDefault="00000000" w:rsidP="0087253B">
    <w:pPr>
      <w:rPr>
        <w:b/>
        <w:bCs/>
        <w:smallCaps/>
        <w:spacing w:val="40"/>
      </w:rPr>
    </w:pPr>
    <w:r w:rsidRPr="002D5E15">
      <w:rPr>
        <w:b/>
        <w:bCs/>
        <w:smallCaps/>
        <w:spacing w:val="40"/>
      </w:rPr>
      <w:t xml:space="preserve">Committee </w:t>
    </w:r>
    <w:r>
      <w:rPr>
        <w:b/>
        <w:bCs/>
        <w:smallCaps/>
        <w:spacing w:val="40"/>
      </w:rPr>
      <w:t xml:space="preserve">on Housing and Executive Administration </w:t>
    </w:r>
  </w:p>
  <w:p w14:paraId="272B1B62" w14:textId="77777777" w:rsidR="00C60FD7" w:rsidRPr="003B589F" w:rsidRDefault="00000000" w:rsidP="0087253B">
    <w:pPr>
      <w:rPr>
        <w:b/>
        <w:bCs/>
        <w:smallCaps/>
        <w:spacing w:val="40"/>
      </w:rPr>
    </w:pPr>
    <w:r>
      <w:rPr>
        <w:b/>
        <w:bCs/>
        <w:smallCaps/>
        <w:spacing w:val="40"/>
      </w:rPr>
      <w:t>Public Hearing</w:t>
    </w:r>
  </w:p>
  <w:p w14:paraId="3BC644E3" w14:textId="77777777" w:rsidR="00C60FD7" w:rsidRPr="003A0B90" w:rsidRDefault="00000000" w:rsidP="0087253B">
    <w:pPr>
      <w:pBdr>
        <w:bottom w:val="single" w:sz="24" w:space="1" w:color="auto"/>
      </w:pBdr>
      <w:tabs>
        <w:tab w:val="left" w:pos="-1440"/>
        <w:tab w:val="center" w:pos="6480"/>
        <w:tab w:val="right" w:pos="9360"/>
      </w:tabs>
      <w:spacing w:line="243" w:lineRule="auto"/>
      <w:rPr>
        <w:b/>
        <w:bCs/>
      </w:rPr>
    </w:pPr>
    <w:r w:rsidRPr="002D5E15">
      <w:t>1350 Pennsylvania Avenue, NW, Washington, DC 20004</w:t>
    </w:r>
    <w:r w:rsidRPr="00BE03CB">
      <w:t xml:space="preserve">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C46"/>
    <w:multiLevelType w:val="hybridMultilevel"/>
    <w:tmpl w:val="85EC27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C05850"/>
    <w:multiLevelType w:val="hybridMultilevel"/>
    <w:tmpl w:val="21D09522"/>
    <w:lvl w:ilvl="0" w:tplc="85209E0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529009">
    <w:abstractNumId w:val="0"/>
  </w:num>
  <w:num w:numId="2" w16cid:durableId="188621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0"/>
    <w:rsid w:val="000550FA"/>
    <w:rsid w:val="000D21D1"/>
    <w:rsid w:val="001067F4"/>
    <w:rsid w:val="001554E3"/>
    <w:rsid w:val="0017738E"/>
    <w:rsid w:val="001F4417"/>
    <w:rsid w:val="00201F2C"/>
    <w:rsid w:val="00283451"/>
    <w:rsid w:val="00290669"/>
    <w:rsid w:val="00352C48"/>
    <w:rsid w:val="00356850"/>
    <w:rsid w:val="005E7157"/>
    <w:rsid w:val="0064203B"/>
    <w:rsid w:val="00691B79"/>
    <w:rsid w:val="007E1512"/>
    <w:rsid w:val="008A128C"/>
    <w:rsid w:val="00A822F2"/>
    <w:rsid w:val="00B1132A"/>
    <w:rsid w:val="00B712D7"/>
    <w:rsid w:val="00BE6DC5"/>
    <w:rsid w:val="00C42E03"/>
    <w:rsid w:val="00D229CE"/>
    <w:rsid w:val="00D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F6D0"/>
  <w15:chartTrackingRefBased/>
  <w15:docId w15:val="{2AB6E748-7574-42BC-ABD7-BBF3DAD7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8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8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56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850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68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68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6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850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y5EojaMYGtwicWSfg9NeA/stre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council-us.zoom.us/j/82808321932?pwd=WWszZEI5QUdKMXJCRUNjWENSTmxB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1141</Words>
  <Characters>6210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Skolnik, Natan "Tosha" (Council)</dc:creator>
  <cp:keywords/>
  <dc:description/>
  <cp:lastModifiedBy>Skolnik, Natan "Tosha" (Council)</cp:lastModifiedBy>
  <cp:revision>17</cp:revision>
  <dcterms:created xsi:type="dcterms:W3CDTF">2022-11-18T16:59:00Z</dcterms:created>
  <dcterms:modified xsi:type="dcterms:W3CDTF">2022-11-21T15:00:00Z</dcterms:modified>
</cp:coreProperties>
</file>